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54" w:rsidRDefault="00604240">
      <w:pPr>
        <w:rPr>
          <w:sz w:val="28"/>
          <w:szCs w:val="28"/>
        </w:rPr>
      </w:pPr>
      <w:r>
        <w:t xml:space="preserve">                                                                      </w:t>
      </w:r>
      <w:r w:rsidRPr="00380E8D">
        <w:rPr>
          <w:sz w:val="28"/>
          <w:szCs w:val="28"/>
        </w:rPr>
        <w:t xml:space="preserve">План  работы  2025 г. 80 </w:t>
      </w:r>
      <w:proofErr w:type="spellStart"/>
      <w:r w:rsidRPr="00380E8D">
        <w:rPr>
          <w:sz w:val="28"/>
          <w:szCs w:val="28"/>
        </w:rPr>
        <w:t>летие</w:t>
      </w:r>
      <w:proofErr w:type="spellEnd"/>
      <w:r w:rsidRPr="00380E8D">
        <w:rPr>
          <w:sz w:val="28"/>
          <w:szCs w:val="28"/>
        </w:rPr>
        <w:t xml:space="preserve"> Победы Великой Отечественной войны</w:t>
      </w:r>
    </w:p>
    <w:p w:rsidR="00380E8D" w:rsidRPr="00380E8D" w:rsidRDefault="00380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МУК ЦК «</w:t>
      </w:r>
      <w:proofErr w:type="spellStart"/>
      <w:r>
        <w:rPr>
          <w:sz w:val="28"/>
          <w:szCs w:val="28"/>
        </w:rPr>
        <w:t>Сарыал</w:t>
      </w:r>
      <w:proofErr w:type="spellEnd"/>
      <w:r>
        <w:rPr>
          <w:sz w:val="28"/>
          <w:szCs w:val="28"/>
        </w:rPr>
        <w:t>» СП «</w:t>
      </w:r>
      <w:proofErr w:type="spellStart"/>
      <w:r>
        <w:rPr>
          <w:sz w:val="28"/>
          <w:szCs w:val="28"/>
        </w:rPr>
        <w:t>Качикатский</w:t>
      </w:r>
      <w:proofErr w:type="spellEnd"/>
      <w:r>
        <w:rPr>
          <w:sz w:val="28"/>
          <w:szCs w:val="28"/>
        </w:rPr>
        <w:t xml:space="preserve"> налег»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464"/>
        <w:gridCol w:w="2464"/>
        <w:gridCol w:w="2465"/>
        <w:gridCol w:w="2465"/>
      </w:tblGrid>
      <w:tr w:rsidR="00604240" w:rsidTr="00604240">
        <w:tc>
          <w:tcPr>
            <w:tcW w:w="534" w:type="dxa"/>
          </w:tcPr>
          <w:p w:rsidR="00604240" w:rsidRDefault="00604240" w:rsidP="00604240">
            <w:pPr>
              <w:ind w:right="-162"/>
            </w:pPr>
            <w:r>
              <w:t>№</w:t>
            </w:r>
          </w:p>
        </w:tc>
        <w:tc>
          <w:tcPr>
            <w:tcW w:w="4252" w:type="dxa"/>
          </w:tcPr>
          <w:p w:rsidR="00604240" w:rsidRDefault="00604240" w:rsidP="0060424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64" w:type="dxa"/>
          </w:tcPr>
          <w:p w:rsidR="00604240" w:rsidRDefault="00847BDB" w:rsidP="00604240">
            <w:pPr>
              <w:jc w:val="center"/>
            </w:pPr>
            <w:r>
              <w:t>Срок  проведения</w:t>
            </w:r>
          </w:p>
        </w:tc>
        <w:tc>
          <w:tcPr>
            <w:tcW w:w="2464" w:type="dxa"/>
          </w:tcPr>
          <w:p w:rsidR="00604240" w:rsidRDefault="00604240" w:rsidP="00604240">
            <w:pPr>
              <w:jc w:val="center"/>
            </w:pPr>
            <w:r>
              <w:t>Место проведение</w:t>
            </w:r>
          </w:p>
        </w:tc>
        <w:tc>
          <w:tcPr>
            <w:tcW w:w="2465" w:type="dxa"/>
          </w:tcPr>
          <w:p w:rsidR="00604240" w:rsidRDefault="00604240" w:rsidP="00604240">
            <w:pPr>
              <w:jc w:val="center"/>
            </w:pPr>
            <w:r>
              <w:t>Сумма  на  мероприятие</w:t>
            </w:r>
          </w:p>
        </w:tc>
        <w:tc>
          <w:tcPr>
            <w:tcW w:w="2465" w:type="dxa"/>
          </w:tcPr>
          <w:p w:rsidR="00604240" w:rsidRDefault="00604240" w:rsidP="00604240">
            <w:pPr>
              <w:jc w:val="center"/>
            </w:pPr>
            <w:r>
              <w:t>Источник финансирования</w:t>
            </w:r>
          </w:p>
        </w:tc>
      </w:tr>
      <w:tr w:rsidR="00604240" w:rsidTr="00604240">
        <w:tc>
          <w:tcPr>
            <w:tcW w:w="534" w:type="dxa"/>
          </w:tcPr>
          <w:p w:rsidR="00604240" w:rsidRDefault="00604240">
            <w:r>
              <w:t>1</w:t>
            </w:r>
          </w:p>
        </w:tc>
        <w:tc>
          <w:tcPr>
            <w:tcW w:w="4252" w:type="dxa"/>
          </w:tcPr>
          <w:p w:rsidR="00604240" w:rsidRDefault="00604240">
            <w:r>
              <w:t>Битва хоров</w:t>
            </w:r>
            <w:r w:rsidR="00847BDB">
              <w:t xml:space="preserve">  между  организациями</w:t>
            </w:r>
            <w:r w:rsidR="00380E8D">
              <w:t xml:space="preserve">  </w:t>
            </w:r>
            <w:proofErr w:type="gramStart"/>
            <w:r w:rsidR="00380E8D">
              <w:t>посвященный</w:t>
            </w:r>
            <w:proofErr w:type="gramEnd"/>
            <w:r w:rsidR="00380E8D">
              <w:t xml:space="preserve"> 80 </w:t>
            </w:r>
            <w:proofErr w:type="spellStart"/>
            <w:r w:rsidR="00380E8D">
              <w:t>летию</w:t>
            </w:r>
            <w:proofErr w:type="spellEnd"/>
            <w:r w:rsidR="00380E8D">
              <w:t xml:space="preserve"> Победы</w:t>
            </w:r>
          </w:p>
        </w:tc>
        <w:tc>
          <w:tcPr>
            <w:tcW w:w="2464" w:type="dxa"/>
          </w:tcPr>
          <w:p w:rsidR="00604240" w:rsidRDefault="00847BDB">
            <w:r>
              <w:t>Февраль 2025</w:t>
            </w:r>
          </w:p>
        </w:tc>
        <w:tc>
          <w:tcPr>
            <w:tcW w:w="2464" w:type="dxa"/>
          </w:tcPr>
          <w:p w:rsidR="00604240" w:rsidRDefault="00847BDB">
            <w:r>
              <w:t>Качикатцы</w:t>
            </w:r>
          </w:p>
        </w:tc>
        <w:tc>
          <w:tcPr>
            <w:tcW w:w="2465" w:type="dxa"/>
          </w:tcPr>
          <w:p w:rsidR="00604240" w:rsidRDefault="001D61CC">
            <w:r>
              <w:t>2</w:t>
            </w:r>
            <w:r w:rsidR="00826A00">
              <w:t>.</w:t>
            </w:r>
            <w:r>
              <w:t>000-00</w:t>
            </w:r>
          </w:p>
        </w:tc>
        <w:tc>
          <w:tcPr>
            <w:tcW w:w="2465" w:type="dxa"/>
          </w:tcPr>
          <w:p w:rsidR="00604240" w:rsidRDefault="00380E8D">
            <w:r>
              <w:t>ВБД</w:t>
            </w:r>
          </w:p>
        </w:tc>
      </w:tr>
      <w:tr w:rsidR="00604240" w:rsidTr="00604240">
        <w:tc>
          <w:tcPr>
            <w:tcW w:w="534" w:type="dxa"/>
          </w:tcPr>
          <w:p w:rsidR="00604240" w:rsidRDefault="00604240">
            <w:r>
              <w:t>2</w:t>
            </w:r>
          </w:p>
        </w:tc>
        <w:tc>
          <w:tcPr>
            <w:tcW w:w="4252" w:type="dxa"/>
          </w:tcPr>
          <w:p w:rsidR="00604240" w:rsidRDefault="00604240">
            <w:r>
              <w:t>Конкурс «Танцы  без границ»</w:t>
            </w:r>
            <w:r w:rsidR="00380E8D" w:rsidRPr="00380E8D">
              <w:t xml:space="preserve"> посвященный 80 </w:t>
            </w:r>
            <w:proofErr w:type="spellStart"/>
            <w:r w:rsidR="00380E8D" w:rsidRPr="00380E8D">
              <w:t>летию</w:t>
            </w:r>
            <w:proofErr w:type="spellEnd"/>
            <w:r w:rsidR="00380E8D" w:rsidRPr="00380E8D">
              <w:t xml:space="preserve"> Победы</w:t>
            </w:r>
          </w:p>
        </w:tc>
        <w:tc>
          <w:tcPr>
            <w:tcW w:w="2464" w:type="dxa"/>
          </w:tcPr>
          <w:p w:rsidR="00604240" w:rsidRDefault="00847BDB">
            <w:r>
              <w:t>Апрель 2025</w:t>
            </w:r>
          </w:p>
        </w:tc>
        <w:tc>
          <w:tcPr>
            <w:tcW w:w="2464" w:type="dxa"/>
          </w:tcPr>
          <w:p w:rsidR="00604240" w:rsidRDefault="00847BDB">
            <w:r w:rsidRPr="00847BDB">
              <w:t>Качикатцы</w:t>
            </w:r>
          </w:p>
        </w:tc>
        <w:tc>
          <w:tcPr>
            <w:tcW w:w="2465" w:type="dxa"/>
          </w:tcPr>
          <w:p w:rsidR="00604240" w:rsidRDefault="001D61CC">
            <w:r>
              <w:t>5</w:t>
            </w:r>
            <w:r w:rsidR="00826A00">
              <w:t>.</w:t>
            </w:r>
            <w:r>
              <w:t>000-00</w:t>
            </w:r>
          </w:p>
        </w:tc>
        <w:tc>
          <w:tcPr>
            <w:tcW w:w="2465" w:type="dxa"/>
          </w:tcPr>
          <w:p w:rsidR="00604240" w:rsidRDefault="00380E8D">
            <w:r>
              <w:t>ВБД</w:t>
            </w:r>
            <w:r w:rsidRPr="00380E8D">
              <w:t xml:space="preserve"> Спонсоры</w:t>
            </w:r>
          </w:p>
        </w:tc>
      </w:tr>
      <w:tr w:rsidR="00604240" w:rsidTr="00604240">
        <w:tc>
          <w:tcPr>
            <w:tcW w:w="534" w:type="dxa"/>
          </w:tcPr>
          <w:p w:rsidR="00604240" w:rsidRDefault="00604240">
            <w:r>
              <w:t>3</w:t>
            </w:r>
          </w:p>
        </w:tc>
        <w:tc>
          <w:tcPr>
            <w:tcW w:w="4252" w:type="dxa"/>
          </w:tcPr>
          <w:p w:rsidR="00604240" w:rsidRDefault="00604240">
            <w:r>
              <w:t xml:space="preserve"> Мероприятия 9 Май</w:t>
            </w:r>
          </w:p>
          <w:p w:rsidR="00604240" w:rsidRDefault="00604240">
            <w:r>
              <w:t>Парад</w:t>
            </w:r>
          </w:p>
          <w:p w:rsidR="00604240" w:rsidRDefault="00604240">
            <w:r>
              <w:t>Митинг</w:t>
            </w:r>
          </w:p>
          <w:p w:rsidR="00604240" w:rsidRDefault="00604240">
            <w:r>
              <w:t>Конкурс патриотических песен</w:t>
            </w:r>
          </w:p>
          <w:p w:rsidR="00847BDB" w:rsidRDefault="00847BDB">
            <w:r>
              <w:t>Театрализованное  представление</w:t>
            </w:r>
          </w:p>
        </w:tc>
        <w:tc>
          <w:tcPr>
            <w:tcW w:w="2464" w:type="dxa"/>
          </w:tcPr>
          <w:p w:rsidR="00604240" w:rsidRDefault="00847BDB">
            <w:r>
              <w:t>Май 2025</w:t>
            </w:r>
          </w:p>
        </w:tc>
        <w:tc>
          <w:tcPr>
            <w:tcW w:w="2464" w:type="dxa"/>
          </w:tcPr>
          <w:p w:rsidR="00604240" w:rsidRDefault="00847BDB">
            <w:r w:rsidRPr="00847BDB">
              <w:t>Качикатцы</w:t>
            </w:r>
            <w:r>
              <w:t xml:space="preserve">, </w:t>
            </w:r>
            <w:proofErr w:type="spellStart"/>
            <w:r>
              <w:t>Кысыл</w:t>
            </w:r>
            <w:proofErr w:type="spellEnd"/>
            <w:r>
              <w:t xml:space="preserve"> </w:t>
            </w:r>
            <w:proofErr w:type="spellStart"/>
            <w:r>
              <w:t>Юрюйя</w:t>
            </w:r>
            <w:proofErr w:type="spellEnd"/>
          </w:p>
        </w:tc>
        <w:tc>
          <w:tcPr>
            <w:tcW w:w="2465" w:type="dxa"/>
          </w:tcPr>
          <w:p w:rsidR="00604240" w:rsidRDefault="00380E8D">
            <w:r>
              <w:t>50</w:t>
            </w:r>
            <w:r w:rsidR="00826A00">
              <w:t>.</w:t>
            </w:r>
            <w:r>
              <w:t>000-00</w:t>
            </w:r>
          </w:p>
        </w:tc>
        <w:tc>
          <w:tcPr>
            <w:tcW w:w="2465" w:type="dxa"/>
          </w:tcPr>
          <w:p w:rsidR="00604240" w:rsidRDefault="00380E8D">
            <w:r>
              <w:t>Бюджет. Спонсоры</w:t>
            </w:r>
          </w:p>
        </w:tc>
      </w:tr>
      <w:tr w:rsidR="00604240" w:rsidTr="00604240">
        <w:tc>
          <w:tcPr>
            <w:tcW w:w="534" w:type="dxa"/>
          </w:tcPr>
          <w:p w:rsidR="00604240" w:rsidRDefault="00604240">
            <w:r>
              <w:t>4</w:t>
            </w:r>
          </w:p>
        </w:tc>
        <w:tc>
          <w:tcPr>
            <w:tcW w:w="4252" w:type="dxa"/>
          </w:tcPr>
          <w:p w:rsidR="00604240" w:rsidRDefault="00847BDB">
            <w:r>
              <w:t>Фестиваль между  трудовыми организациями « Славим Победу»</w:t>
            </w:r>
          </w:p>
        </w:tc>
        <w:tc>
          <w:tcPr>
            <w:tcW w:w="2464" w:type="dxa"/>
          </w:tcPr>
          <w:p w:rsidR="00604240" w:rsidRDefault="00847BDB">
            <w:r>
              <w:t>Март 2025</w:t>
            </w:r>
          </w:p>
        </w:tc>
        <w:tc>
          <w:tcPr>
            <w:tcW w:w="2464" w:type="dxa"/>
          </w:tcPr>
          <w:p w:rsidR="00604240" w:rsidRDefault="00847BDB">
            <w:r w:rsidRPr="00847BDB">
              <w:t>Качикатцы</w:t>
            </w:r>
          </w:p>
        </w:tc>
        <w:tc>
          <w:tcPr>
            <w:tcW w:w="2465" w:type="dxa"/>
          </w:tcPr>
          <w:p w:rsidR="00604240" w:rsidRDefault="001D61CC">
            <w:r>
              <w:t>2</w:t>
            </w:r>
            <w:r w:rsidR="00826A00">
              <w:t>.</w:t>
            </w:r>
            <w:r>
              <w:t>000-00</w:t>
            </w:r>
          </w:p>
        </w:tc>
        <w:tc>
          <w:tcPr>
            <w:tcW w:w="2465" w:type="dxa"/>
          </w:tcPr>
          <w:p w:rsidR="00604240" w:rsidRDefault="00380E8D">
            <w:r w:rsidRPr="00380E8D">
              <w:t>ВБД</w:t>
            </w:r>
          </w:p>
        </w:tc>
      </w:tr>
      <w:tr w:rsidR="00847BDB" w:rsidTr="00604240">
        <w:tc>
          <w:tcPr>
            <w:tcW w:w="534" w:type="dxa"/>
          </w:tcPr>
          <w:p w:rsidR="00847BDB" w:rsidRDefault="00847BDB">
            <w:r>
              <w:t>5</w:t>
            </w:r>
          </w:p>
        </w:tc>
        <w:tc>
          <w:tcPr>
            <w:tcW w:w="4252" w:type="dxa"/>
          </w:tcPr>
          <w:p w:rsidR="00847BDB" w:rsidRDefault="00847BDB">
            <w:r>
              <w:t xml:space="preserve"> «И помнит мир  спасенный»   мероприятие  посвященное  героям СВО</w:t>
            </w:r>
          </w:p>
        </w:tc>
        <w:tc>
          <w:tcPr>
            <w:tcW w:w="2464" w:type="dxa"/>
          </w:tcPr>
          <w:p w:rsidR="00847BDB" w:rsidRDefault="00847BDB" w:rsidP="00604240">
            <w:pPr>
              <w:ind w:left="-21" w:firstLine="21"/>
            </w:pPr>
            <w:r>
              <w:t>Октябрь2025</w:t>
            </w:r>
          </w:p>
        </w:tc>
        <w:tc>
          <w:tcPr>
            <w:tcW w:w="2464" w:type="dxa"/>
          </w:tcPr>
          <w:p w:rsidR="00847BDB" w:rsidRDefault="00847BDB">
            <w:r w:rsidRPr="00847BDB">
              <w:t>Качикатцы</w:t>
            </w:r>
          </w:p>
        </w:tc>
        <w:tc>
          <w:tcPr>
            <w:tcW w:w="2465" w:type="dxa"/>
          </w:tcPr>
          <w:p w:rsidR="00847BDB" w:rsidRDefault="00380E8D">
            <w:r>
              <w:t>10</w:t>
            </w:r>
            <w:r w:rsidR="00826A00">
              <w:t>.</w:t>
            </w:r>
            <w:r>
              <w:t>000-00</w:t>
            </w:r>
          </w:p>
        </w:tc>
        <w:tc>
          <w:tcPr>
            <w:tcW w:w="2465" w:type="dxa"/>
          </w:tcPr>
          <w:p w:rsidR="00847BDB" w:rsidRDefault="00380E8D">
            <w:r>
              <w:t>ВБД</w:t>
            </w:r>
            <w:r w:rsidRPr="00380E8D">
              <w:t xml:space="preserve"> Спонсоры</w:t>
            </w:r>
          </w:p>
        </w:tc>
      </w:tr>
      <w:tr w:rsidR="00847BDB" w:rsidTr="00604240">
        <w:tc>
          <w:tcPr>
            <w:tcW w:w="534" w:type="dxa"/>
          </w:tcPr>
          <w:p w:rsidR="00847BDB" w:rsidRDefault="00380E8D">
            <w:r>
              <w:t>6</w:t>
            </w:r>
          </w:p>
        </w:tc>
        <w:tc>
          <w:tcPr>
            <w:tcW w:w="4252" w:type="dxa"/>
          </w:tcPr>
          <w:p w:rsidR="00847BDB" w:rsidRDefault="00847BDB">
            <w:proofErr w:type="spellStart"/>
            <w:r>
              <w:t>Наслежный</w:t>
            </w:r>
            <w:proofErr w:type="spellEnd"/>
            <w:r>
              <w:t xml:space="preserve"> </w:t>
            </w:r>
            <w:proofErr w:type="spellStart"/>
            <w:r>
              <w:t>ысыах</w:t>
            </w:r>
            <w:proofErr w:type="spellEnd"/>
            <w:r w:rsidR="00380E8D" w:rsidRPr="00380E8D">
              <w:t xml:space="preserve"> </w:t>
            </w:r>
            <w:proofErr w:type="gramStart"/>
            <w:r w:rsidR="00380E8D" w:rsidRPr="00380E8D">
              <w:t>посвященный</w:t>
            </w:r>
            <w:proofErr w:type="gramEnd"/>
            <w:r w:rsidR="00380E8D" w:rsidRPr="00380E8D">
              <w:t xml:space="preserve"> 80 </w:t>
            </w:r>
            <w:proofErr w:type="spellStart"/>
            <w:r w:rsidR="00380E8D" w:rsidRPr="00380E8D">
              <w:t>летию</w:t>
            </w:r>
            <w:proofErr w:type="spellEnd"/>
            <w:r w:rsidR="00380E8D" w:rsidRPr="00380E8D">
              <w:t xml:space="preserve"> Победы</w:t>
            </w:r>
          </w:p>
        </w:tc>
        <w:tc>
          <w:tcPr>
            <w:tcW w:w="2464" w:type="dxa"/>
          </w:tcPr>
          <w:p w:rsidR="00847BDB" w:rsidRDefault="00847BDB" w:rsidP="00604240">
            <w:pPr>
              <w:ind w:left="-21" w:firstLine="21"/>
            </w:pPr>
            <w:r>
              <w:t>Июнь 2025</w:t>
            </w:r>
          </w:p>
        </w:tc>
        <w:tc>
          <w:tcPr>
            <w:tcW w:w="2464" w:type="dxa"/>
          </w:tcPr>
          <w:p w:rsidR="00847BDB" w:rsidRDefault="00847BDB">
            <w:r w:rsidRPr="00847BDB">
              <w:t xml:space="preserve">Качикатцы, </w:t>
            </w:r>
            <w:proofErr w:type="spellStart"/>
            <w:r w:rsidRPr="00847BDB">
              <w:t>Кысыл</w:t>
            </w:r>
            <w:proofErr w:type="spellEnd"/>
            <w:r w:rsidRPr="00847BDB">
              <w:t xml:space="preserve"> </w:t>
            </w:r>
            <w:proofErr w:type="spellStart"/>
            <w:r w:rsidRPr="00847BDB">
              <w:t>Юрюйя</w:t>
            </w:r>
            <w:proofErr w:type="spellEnd"/>
          </w:p>
        </w:tc>
        <w:tc>
          <w:tcPr>
            <w:tcW w:w="2465" w:type="dxa"/>
          </w:tcPr>
          <w:p w:rsidR="00847BDB" w:rsidRDefault="001D61CC">
            <w:r>
              <w:t>100.000-00</w:t>
            </w:r>
          </w:p>
        </w:tc>
        <w:tc>
          <w:tcPr>
            <w:tcW w:w="2465" w:type="dxa"/>
          </w:tcPr>
          <w:p w:rsidR="00847BDB" w:rsidRDefault="00380E8D">
            <w:r>
              <w:t>бюджет</w:t>
            </w:r>
            <w:r w:rsidRPr="00380E8D">
              <w:t xml:space="preserve"> Спонсоры</w:t>
            </w:r>
          </w:p>
        </w:tc>
      </w:tr>
      <w:tr w:rsidR="00847BDB" w:rsidTr="00604240">
        <w:tc>
          <w:tcPr>
            <w:tcW w:w="534" w:type="dxa"/>
          </w:tcPr>
          <w:p w:rsidR="00847BDB" w:rsidRDefault="00380E8D">
            <w:r>
              <w:t>7</w:t>
            </w:r>
          </w:p>
        </w:tc>
        <w:tc>
          <w:tcPr>
            <w:tcW w:w="4252" w:type="dxa"/>
          </w:tcPr>
          <w:p w:rsidR="00847BDB" w:rsidRDefault="00847BDB">
            <w:r>
              <w:t>Конкурс «Чемчуук Саас»</w:t>
            </w:r>
            <w:r w:rsidR="00380E8D" w:rsidRPr="00380E8D">
              <w:t xml:space="preserve"> посвященный 80 </w:t>
            </w:r>
            <w:proofErr w:type="spellStart"/>
            <w:r w:rsidR="00380E8D" w:rsidRPr="00380E8D">
              <w:t>летию</w:t>
            </w:r>
            <w:proofErr w:type="spellEnd"/>
            <w:r w:rsidR="00380E8D" w:rsidRPr="00380E8D">
              <w:t xml:space="preserve"> Победы</w:t>
            </w:r>
          </w:p>
        </w:tc>
        <w:tc>
          <w:tcPr>
            <w:tcW w:w="2464" w:type="dxa"/>
          </w:tcPr>
          <w:p w:rsidR="00847BDB" w:rsidRDefault="00847BDB" w:rsidP="00604240">
            <w:pPr>
              <w:ind w:left="-21" w:firstLine="21"/>
            </w:pPr>
            <w:r>
              <w:t>Ноябрь2025</w:t>
            </w:r>
          </w:p>
        </w:tc>
        <w:tc>
          <w:tcPr>
            <w:tcW w:w="2464" w:type="dxa"/>
          </w:tcPr>
          <w:p w:rsidR="00847BDB" w:rsidRDefault="00847BDB">
            <w:r w:rsidRPr="00847BDB">
              <w:t>Качикатцы</w:t>
            </w:r>
          </w:p>
        </w:tc>
        <w:tc>
          <w:tcPr>
            <w:tcW w:w="2465" w:type="dxa"/>
          </w:tcPr>
          <w:p w:rsidR="00847BDB" w:rsidRDefault="001D61CC">
            <w:r>
              <w:t>40</w:t>
            </w:r>
            <w:r w:rsidR="00826A00">
              <w:t>.</w:t>
            </w:r>
            <w:bookmarkStart w:id="0" w:name="_GoBack"/>
            <w:bookmarkEnd w:id="0"/>
            <w:r>
              <w:t>000-00</w:t>
            </w:r>
          </w:p>
        </w:tc>
        <w:tc>
          <w:tcPr>
            <w:tcW w:w="2465" w:type="dxa"/>
          </w:tcPr>
          <w:p w:rsidR="00847BDB" w:rsidRDefault="00380E8D">
            <w:r>
              <w:t>ВБД</w:t>
            </w:r>
            <w:r w:rsidRPr="00380E8D">
              <w:t xml:space="preserve"> Спонсоры</w:t>
            </w:r>
          </w:p>
        </w:tc>
      </w:tr>
    </w:tbl>
    <w:p w:rsidR="00604240" w:rsidRDefault="00604240"/>
    <w:p w:rsidR="00380E8D" w:rsidRDefault="00380E8D"/>
    <w:p w:rsidR="00380E8D" w:rsidRDefault="00380E8D">
      <w:r>
        <w:t xml:space="preserve">               </w:t>
      </w:r>
      <w:r w:rsidR="00D74A9C">
        <w:t xml:space="preserve">                                                                                                             </w:t>
      </w:r>
      <w:r>
        <w:t xml:space="preserve"> Художественный руководитель                                             Ефимова Л.И.</w:t>
      </w:r>
    </w:p>
    <w:sectPr w:rsidR="00380E8D" w:rsidSect="006042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40"/>
    <w:rsid w:val="001D61CC"/>
    <w:rsid w:val="00380E8D"/>
    <w:rsid w:val="004B6654"/>
    <w:rsid w:val="00604240"/>
    <w:rsid w:val="00826A00"/>
    <w:rsid w:val="00847BDB"/>
    <w:rsid w:val="00D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2024-12-04T00:41:00Z</cp:lastPrinted>
  <dcterms:created xsi:type="dcterms:W3CDTF">2024-12-04T00:19:00Z</dcterms:created>
  <dcterms:modified xsi:type="dcterms:W3CDTF">2024-12-04T01:39:00Z</dcterms:modified>
</cp:coreProperties>
</file>